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D0123" w14:textId="1C11AB1D" w:rsidR="009871EE" w:rsidRDefault="005B1C88" w:rsidP="002A69C7">
      <w:pPr>
        <w:pStyle w:val="1"/>
        <w:tabs>
          <w:tab w:val="left" w:pos="746"/>
        </w:tabs>
        <w:ind w:left="811" w:right="758"/>
        <w:rPr>
          <w:b w:val="0"/>
          <w:bCs w:val="0"/>
          <w:sz w:val="20"/>
          <w:szCs w:val="20"/>
        </w:rPr>
      </w:pPr>
      <w:r w:rsidRPr="005B1C88">
        <w:rPr>
          <w:b w:val="0"/>
          <w:bCs w:val="0"/>
          <w:sz w:val="20"/>
          <w:szCs w:val="20"/>
        </w:rPr>
        <w:t xml:space="preserve">                                                          </w:t>
      </w:r>
    </w:p>
    <w:p w14:paraId="6CDE350D" w14:textId="77777777" w:rsidR="002A69C7" w:rsidRPr="00AF6713" w:rsidRDefault="002A69C7" w:rsidP="002A69C7">
      <w:pPr>
        <w:pStyle w:val="1"/>
        <w:tabs>
          <w:tab w:val="left" w:pos="746"/>
        </w:tabs>
        <w:ind w:left="811" w:right="758"/>
        <w:rPr>
          <w:i/>
          <w:iCs/>
        </w:rPr>
      </w:pPr>
    </w:p>
    <w:p w14:paraId="76A8AECE" w14:textId="77777777" w:rsidR="00090145" w:rsidRDefault="00D904A7" w:rsidP="002610A4">
      <w:pPr>
        <w:pStyle w:val="1"/>
        <w:tabs>
          <w:tab w:val="left" w:pos="746"/>
        </w:tabs>
        <w:spacing w:line="312" w:lineRule="auto"/>
        <w:ind w:left="811" w:right="758"/>
        <w:jc w:val="center"/>
        <w:rPr>
          <w:b w:val="0"/>
          <w:bCs w:val="0"/>
        </w:rPr>
      </w:pPr>
      <w:r w:rsidRPr="00F5198D">
        <w:rPr>
          <w:b w:val="0"/>
          <w:bCs w:val="0"/>
        </w:rPr>
        <w:t>А</w:t>
      </w:r>
      <w:r w:rsidR="00BC0633" w:rsidRPr="00F5198D">
        <w:rPr>
          <w:b w:val="0"/>
          <w:bCs w:val="0"/>
        </w:rPr>
        <w:t xml:space="preserve">нализ деятельности </w:t>
      </w:r>
    </w:p>
    <w:p w14:paraId="07743E15" w14:textId="074B4351" w:rsidR="00D904A7" w:rsidRPr="00F5198D" w:rsidRDefault="00BC0633" w:rsidP="002610A4">
      <w:pPr>
        <w:pStyle w:val="1"/>
        <w:tabs>
          <w:tab w:val="left" w:pos="746"/>
        </w:tabs>
        <w:spacing w:line="312" w:lineRule="auto"/>
        <w:ind w:left="811" w:right="758"/>
        <w:jc w:val="center"/>
        <w:rPr>
          <w:b w:val="0"/>
          <w:bCs w:val="0"/>
        </w:rPr>
      </w:pPr>
      <w:r w:rsidRPr="00F5198D">
        <w:rPr>
          <w:b w:val="0"/>
          <w:bCs w:val="0"/>
        </w:rPr>
        <w:t>членов</w:t>
      </w:r>
      <w:r w:rsidRPr="00F5198D">
        <w:rPr>
          <w:b w:val="0"/>
          <w:bCs w:val="0"/>
          <w:spacing w:val="1"/>
        </w:rPr>
        <w:t xml:space="preserve"> </w:t>
      </w:r>
      <w:r w:rsidRPr="00F5198D">
        <w:rPr>
          <w:b w:val="0"/>
          <w:bCs w:val="0"/>
        </w:rPr>
        <w:t xml:space="preserve">Ассоциации </w:t>
      </w:r>
      <w:r w:rsidR="00D904A7" w:rsidRPr="00F5198D">
        <w:rPr>
          <w:b w:val="0"/>
          <w:bCs w:val="0"/>
        </w:rPr>
        <w:t>ЭАЦП</w:t>
      </w:r>
      <w:r w:rsidRPr="00F5198D">
        <w:rPr>
          <w:b w:val="0"/>
          <w:bCs w:val="0"/>
        </w:rPr>
        <w:t xml:space="preserve"> «</w:t>
      </w:r>
      <w:r w:rsidR="00D904A7" w:rsidRPr="00F5198D">
        <w:rPr>
          <w:b w:val="0"/>
          <w:bCs w:val="0"/>
        </w:rPr>
        <w:t>Проектный портал</w:t>
      </w:r>
      <w:r w:rsidRPr="00F5198D">
        <w:rPr>
          <w:b w:val="0"/>
          <w:bCs w:val="0"/>
        </w:rPr>
        <w:t>»</w:t>
      </w:r>
      <w:r w:rsidR="00090145">
        <w:rPr>
          <w:b w:val="0"/>
          <w:bCs w:val="0"/>
        </w:rPr>
        <w:t xml:space="preserve"> </w:t>
      </w:r>
      <w:r w:rsidR="0031547D" w:rsidRPr="00F5198D">
        <w:rPr>
          <w:b w:val="0"/>
          <w:bCs w:val="0"/>
        </w:rPr>
        <w:t>в</w:t>
      </w:r>
      <w:r w:rsidR="00D904A7" w:rsidRPr="00F5198D">
        <w:rPr>
          <w:b w:val="0"/>
          <w:bCs w:val="0"/>
        </w:rPr>
        <w:t xml:space="preserve"> 202</w:t>
      </w:r>
      <w:r w:rsidR="002C66A8">
        <w:rPr>
          <w:b w:val="0"/>
          <w:bCs w:val="0"/>
        </w:rPr>
        <w:t>1</w:t>
      </w:r>
      <w:r w:rsidR="00D904A7" w:rsidRPr="00F5198D">
        <w:rPr>
          <w:b w:val="0"/>
          <w:bCs w:val="0"/>
        </w:rPr>
        <w:t xml:space="preserve"> году</w:t>
      </w:r>
    </w:p>
    <w:p w14:paraId="231F1F26" w14:textId="77777777" w:rsidR="00CD2773" w:rsidRPr="00F5198D" w:rsidRDefault="00CD2773" w:rsidP="002610A4">
      <w:pPr>
        <w:pStyle w:val="a3"/>
        <w:spacing w:line="312" w:lineRule="auto"/>
        <w:jc w:val="left"/>
      </w:pPr>
    </w:p>
    <w:p w14:paraId="0E5A8947" w14:textId="69C52420" w:rsidR="00F2249D" w:rsidRDefault="005544A7" w:rsidP="002610A4">
      <w:pPr>
        <w:pStyle w:val="a3"/>
        <w:spacing w:before="1" w:line="312" w:lineRule="auto"/>
        <w:jc w:val="center"/>
      </w:pPr>
      <w:r>
        <w:t>Основани</w:t>
      </w:r>
      <w:r w:rsidR="00090145">
        <w:t>ем</w:t>
      </w:r>
      <w:r>
        <w:t xml:space="preserve"> для проведения анализа</w:t>
      </w:r>
      <w:r w:rsidR="00090145">
        <w:t xml:space="preserve"> являются положения </w:t>
      </w:r>
      <w:r w:rsidR="00BC0633" w:rsidRPr="005B1C88">
        <w:t>Градостроительн</w:t>
      </w:r>
      <w:r w:rsidR="00090145">
        <w:t>ого</w:t>
      </w:r>
      <w:r w:rsidR="00BC0633" w:rsidRPr="005B1C88">
        <w:rPr>
          <w:spacing w:val="1"/>
        </w:rPr>
        <w:t xml:space="preserve"> </w:t>
      </w:r>
      <w:r w:rsidR="00BC0633" w:rsidRPr="005B1C88">
        <w:t>кодекс</w:t>
      </w:r>
      <w:r w:rsidR="00090145">
        <w:t>а</w:t>
      </w:r>
      <w:r w:rsidR="00BC0633" w:rsidRPr="005B1C88">
        <w:rPr>
          <w:spacing w:val="-1"/>
        </w:rPr>
        <w:t xml:space="preserve"> </w:t>
      </w:r>
      <w:r w:rsidR="00BC0633" w:rsidRPr="005B1C88">
        <w:t>Российской</w:t>
      </w:r>
      <w:r w:rsidR="00BC0633" w:rsidRPr="005B1C88">
        <w:rPr>
          <w:spacing w:val="-4"/>
        </w:rPr>
        <w:t xml:space="preserve"> </w:t>
      </w:r>
      <w:r w:rsidR="00BC0633" w:rsidRPr="005B1C88">
        <w:t>Федерации</w:t>
      </w:r>
      <w:r w:rsidR="00090145">
        <w:t xml:space="preserve">, </w:t>
      </w:r>
      <w:r w:rsidR="003555DD" w:rsidRPr="005B1C88">
        <w:t>Федеральн</w:t>
      </w:r>
      <w:r w:rsidR="00090145">
        <w:t>ого</w:t>
      </w:r>
      <w:r w:rsidR="003555DD" w:rsidRPr="005B1C88">
        <w:rPr>
          <w:spacing w:val="1"/>
        </w:rPr>
        <w:t xml:space="preserve"> </w:t>
      </w:r>
      <w:r w:rsidR="003555DD" w:rsidRPr="005B1C88">
        <w:t>закон</w:t>
      </w:r>
      <w:r w:rsidR="00090145">
        <w:t>а</w:t>
      </w:r>
      <w:r w:rsidR="003555DD" w:rsidRPr="005B1C88">
        <w:rPr>
          <w:spacing w:val="-9"/>
        </w:rPr>
        <w:t xml:space="preserve"> </w:t>
      </w:r>
      <w:r w:rsidR="003555DD" w:rsidRPr="005B1C88">
        <w:t>от 01.12.2007</w:t>
      </w:r>
      <w:r w:rsidR="003555DD" w:rsidRPr="005B1C88">
        <w:rPr>
          <w:spacing w:val="-4"/>
        </w:rPr>
        <w:t xml:space="preserve"> </w:t>
      </w:r>
      <w:r w:rsidR="00090145">
        <w:t>№</w:t>
      </w:r>
      <w:r w:rsidR="003555DD" w:rsidRPr="005B1C88">
        <w:rPr>
          <w:spacing w:val="-1"/>
        </w:rPr>
        <w:t xml:space="preserve"> </w:t>
      </w:r>
      <w:r w:rsidR="003555DD" w:rsidRPr="005B1C88">
        <w:t>315-ФЗ</w:t>
      </w:r>
      <w:r w:rsidR="003555DD" w:rsidRPr="005B1C88">
        <w:rPr>
          <w:spacing w:val="-5"/>
        </w:rPr>
        <w:t xml:space="preserve"> </w:t>
      </w:r>
      <w:r w:rsidR="003555DD" w:rsidRPr="005B1C88">
        <w:t>«О</w:t>
      </w:r>
      <w:r w:rsidR="003555DD" w:rsidRPr="005B1C88">
        <w:rPr>
          <w:spacing w:val="-1"/>
        </w:rPr>
        <w:t xml:space="preserve"> </w:t>
      </w:r>
      <w:r w:rsidR="003555DD" w:rsidRPr="005B1C88">
        <w:t>саморегулируемых</w:t>
      </w:r>
      <w:r w:rsidR="003555DD" w:rsidRPr="005B1C88">
        <w:rPr>
          <w:spacing w:val="-4"/>
        </w:rPr>
        <w:t xml:space="preserve"> </w:t>
      </w:r>
      <w:r w:rsidR="003555DD" w:rsidRPr="005B1C88">
        <w:t>организациях»</w:t>
      </w:r>
      <w:r w:rsidR="00090145">
        <w:t xml:space="preserve">, </w:t>
      </w:r>
      <w:r w:rsidR="00F2249D" w:rsidRPr="005B1C88">
        <w:t>Положени</w:t>
      </w:r>
      <w:r w:rsidR="002610A4">
        <w:t>я</w:t>
      </w:r>
      <w:r w:rsidR="00F2249D" w:rsidRPr="005B1C88">
        <w:t xml:space="preserve"> о проведении анализа деятельности членов Ассоциации Экспертно-аналитический центр проектировщиков «Проектный портал» на основании информации, представляемой ими в форме отчетов.</w:t>
      </w:r>
    </w:p>
    <w:p w14:paraId="00B159FC" w14:textId="77777777" w:rsidR="00090145" w:rsidRDefault="00090145" w:rsidP="002610A4">
      <w:pPr>
        <w:tabs>
          <w:tab w:val="left" w:pos="426"/>
          <w:tab w:val="left" w:pos="1134"/>
        </w:tabs>
        <w:spacing w:line="312" w:lineRule="auto"/>
        <w:ind w:right="125"/>
        <w:jc w:val="both"/>
        <w:rPr>
          <w:sz w:val="24"/>
          <w:szCs w:val="24"/>
        </w:rPr>
      </w:pPr>
    </w:p>
    <w:p w14:paraId="2ED5BCE3" w14:textId="77777777" w:rsidR="00090145" w:rsidRPr="005B1C88" w:rsidRDefault="00090145" w:rsidP="002610A4">
      <w:pPr>
        <w:tabs>
          <w:tab w:val="left" w:pos="426"/>
          <w:tab w:val="left" w:pos="1134"/>
        </w:tabs>
        <w:spacing w:line="312" w:lineRule="auto"/>
        <w:ind w:right="125"/>
        <w:jc w:val="both"/>
        <w:rPr>
          <w:sz w:val="24"/>
          <w:szCs w:val="24"/>
        </w:rPr>
      </w:pPr>
    </w:p>
    <w:p w14:paraId="1502F1C0" w14:textId="07EBFC26" w:rsidR="00527BE0" w:rsidRDefault="00796BF4" w:rsidP="002610A4">
      <w:pPr>
        <w:tabs>
          <w:tab w:val="left" w:pos="831"/>
        </w:tabs>
        <w:spacing w:line="312" w:lineRule="auto"/>
        <w:ind w:right="119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A7094">
        <w:rPr>
          <w:sz w:val="24"/>
          <w:szCs w:val="24"/>
        </w:rPr>
        <w:t xml:space="preserve">. </w:t>
      </w:r>
      <w:r w:rsidR="00DE161F" w:rsidRPr="00FA7094">
        <w:rPr>
          <w:sz w:val="24"/>
          <w:szCs w:val="24"/>
        </w:rPr>
        <w:t>В 202</w:t>
      </w:r>
      <w:r w:rsidR="002A338B" w:rsidRPr="00FA7094">
        <w:rPr>
          <w:sz w:val="24"/>
          <w:szCs w:val="24"/>
        </w:rPr>
        <w:t>1</w:t>
      </w:r>
      <w:r w:rsidR="00DE161F" w:rsidRPr="00FA7094">
        <w:rPr>
          <w:sz w:val="24"/>
          <w:szCs w:val="24"/>
        </w:rPr>
        <w:t xml:space="preserve"> г. членами</w:t>
      </w:r>
      <w:r w:rsidR="00DE161F" w:rsidRPr="00FA7094">
        <w:rPr>
          <w:spacing w:val="60"/>
          <w:sz w:val="24"/>
          <w:szCs w:val="24"/>
        </w:rPr>
        <w:t xml:space="preserve"> </w:t>
      </w:r>
      <w:r w:rsidR="00DE161F" w:rsidRPr="00FA7094">
        <w:rPr>
          <w:sz w:val="24"/>
          <w:szCs w:val="24"/>
        </w:rPr>
        <w:t>Ассоциации было</w:t>
      </w:r>
      <w:r w:rsidR="00DE161F" w:rsidRPr="00FA7094">
        <w:rPr>
          <w:spacing w:val="60"/>
          <w:sz w:val="24"/>
          <w:szCs w:val="24"/>
        </w:rPr>
        <w:t xml:space="preserve"> </w:t>
      </w:r>
      <w:r w:rsidR="00DE161F" w:rsidRPr="00FA7094">
        <w:rPr>
          <w:sz w:val="24"/>
          <w:szCs w:val="24"/>
        </w:rPr>
        <w:t>заключено</w:t>
      </w:r>
      <w:r w:rsidR="00527BE0">
        <w:rPr>
          <w:sz w:val="24"/>
          <w:szCs w:val="24"/>
        </w:rPr>
        <w:t>:</w:t>
      </w:r>
    </w:p>
    <w:p w14:paraId="43AAB54C" w14:textId="739C3E5C" w:rsidR="00DE161F" w:rsidRPr="00527BE0" w:rsidRDefault="002610A4" w:rsidP="002610A4">
      <w:pPr>
        <w:tabs>
          <w:tab w:val="left" w:pos="831"/>
        </w:tabs>
        <w:spacing w:line="312" w:lineRule="auto"/>
        <w:ind w:right="119" w:firstLine="567"/>
        <w:jc w:val="both"/>
        <w:rPr>
          <w:sz w:val="24"/>
          <w:szCs w:val="24"/>
        </w:rPr>
      </w:pPr>
      <w:r w:rsidRPr="00E94FD0">
        <w:rPr>
          <w:spacing w:val="1"/>
          <w:sz w:val="24"/>
          <w:szCs w:val="24"/>
        </w:rPr>
        <w:t>7</w:t>
      </w:r>
      <w:r>
        <w:rPr>
          <w:spacing w:val="1"/>
          <w:sz w:val="24"/>
          <w:szCs w:val="24"/>
        </w:rPr>
        <w:t xml:space="preserve"> </w:t>
      </w:r>
      <w:r w:rsidRPr="00E94FD0">
        <w:rPr>
          <w:spacing w:val="1"/>
          <w:sz w:val="24"/>
          <w:szCs w:val="24"/>
        </w:rPr>
        <w:t>528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д</w:t>
      </w:r>
      <w:r w:rsidR="00527BE0" w:rsidRPr="00FA7094">
        <w:rPr>
          <w:sz w:val="24"/>
          <w:szCs w:val="24"/>
        </w:rPr>
        <w:t>оговоров подряда на подготовку проектной документации</w:t>
      </w:r>
      <w:r w:rsidR="00527BE0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совокупным </w:t>
      </w:r>
      <w:r w:rsidR="006864B9">
        <w:rPr>
          <w:spacing w:val="1"/>
          <w:sz w:val="24"/>
          <w:szCs w:val="24"/>
        </w:rPr>
        <w:t>объёмом обязательств</w:t>
      </w:r>
      <w:r w:rsidR="009D7ED7" w:rsidRPr="00FA7094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на сумму </w:t>
      </w:r>
      <w:r w:rsidR="009D7ED7" w:rsidRPr="00E94FD0">
        <w:rPr>
          <w:spacing w:val="1"/>
          <w:sz w:val="24"/>
          <w:szCs w:val="24"/>
        </w:rPr>
        <w:t>18</w:t>
      </w:r>
      <w:r>
        <w:rPr>
          <w:spacing w:val="1"/>
          <w:sz w:val="24"/>
          <w:szCs w:val="24"/>
        </w:rPr>
        <w:t xml:space="preserve"> </w:t>
      </w:r>
      <w:r w:rsidR="009D7ED7" w:rsidRPr="00E94FD0">
        <w:rPr>
          <w:spacing w:val="1"/>
          <w:sz w:val="24"/>
          <w:szCs w:val="24"/>
        </w:rPr>
        <w:t>709</w:t>
      </w:r>
      <w:r>
        <w:rPr>
          <w:spacing w:val="1"/>
          <w:sz w:val="24"/>
          <w:szCs w:val="24"/>
        </w:rPr>
        <w:t xml:space="preserve"> </w:t>
      </w:r>
      <w:r w:rsidR="009D7ED7" w:rsidRPr="00E94FD0">
        <w:rPr>
          <w:spacing w:val="1"/>
          <w:sz w:val="24"/>
          <w:szCs w:val="24"/>
        </w:rPr>
        <w:t>196</w:t>
      </w:r>
      <w:r>
        <w:rPr>
          <w:spacing w:val="1"/>
          <w:sz w:val="24"/>
          <w:szCs w:val="24"/>
        </w:rPr>
        <w:t xml:space="preserve"> </w:t>
      </w:r>
      <w:r w:rsidR="009D7ED7" w:rsidRPr="00E94FD0">
        <w:rPr>
          <w:spacing w:val="1"/>
          <w:sz w:val="24"/>
          <w:szCs w:val="24"/>
        </w:rPr>
        <w:t>023</w:t>
      </w:r>
      <w:r w:rsidR="00EB0024" w:rsidRPr="00FA7094">
        <w:rPr>
          <w:b/>
          <w:bCs/>
          <w:spacing w:val="1"/>
          <w:sz w:val="24"/>
          <w:szCs w:val="24"/>
        </w:rPr>
        <w:t xml:space="preserve"> </w:t>
      </w:r>
      <w:r w:rsidR="00EB0024" w:rsidRPr="00FA7094">
        <w:rPr>
          <w:spacing w:val="1"/>
          <w:sz w:val="24"/>
          <w:szCs w:val="24"/>
        </w:rPr>
        <w:t>руб</w:t>
      </w:r>
      <w:r w:rsidR="00DE161F" w:rsidRPr="00FA7094">
        <w:rPr>
          <w:i/>
          <w:iCs/>
          <w:sz w:val="20"/>
          <w:szCs w:val="20"/>
        </w:rPr>
        <w:t>.</w:t>
      </w:r>
      <w:r w:rsidR="00DE161F" w:rsidRPr="00FA7094">
        <w:rPr>
          <w:i/>
          <w:iCs/>
          <w:spacing w:val="60"/>
          <w:sz w:val="20"/>
          <w:szCs w:val="20"/>
        </w:rPr>
        <w:t xml:space="preserve"> </w:t>
      </w:r>
    </w:p>
    <w:p w14:paraId="12EE071A" w14:textId="0BCD2B6A" w:rsidR="006864B9" w:rsidRPr="001C3806" w:rsidRDefault="002610A4" w:rsidP="002610A4">
      <w:pPr>
        <w:tabs>
          <w:tab w:val="left" w:pos="426"/>
          <w:tab w:val="left" w:pos="993"/>
        </w:tabs>
        <w:spacing w:line="312" w:lineRule="auto"/>
        <w:ind w:right="125" w:firstLine="567"/>
        <w:jc w:val="both"/>
        <w:rPr>
          <w:sz w:val="24"/>
          <w:szCs w:val="24"/>
        </w:rPr>
      </w:pPr>
      <w:r w:rsidRPr="00870E5E">
        <w:rPr>
          <w:spacing w:val="1"/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 w:rsidRPr="00870E5E">
        <w:rPr>
          <w:spacing w:val="1"/>
          <w:sz w:val="24"/>
          <w:szCs w:val="24"/>
        </w:rPr>
        <w:t>573</w:t>
      </w:r>
      <w:r>
        <w:rPr>
          <w:spacing w:val="1"/>
          <w:sz w:val="24"/>
          <w:szCs w:val="24"/>
        </w:rPr>
        <w:t xml:space="preserve"> </w:t>
      </w:r>
      <w:r w:rsidRPr="002610A4">
        <w:rPr>
          <w:spacing w:val="1"/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д</w:t>
      </w:r>
      <w:r w:rsidR="006864B9">
        <w:t xml:space="preserve">оговоров </w:t>
      </w:r>
      <w:r w:rsidR="006864B9" w:rsidRPr="00CE097F">
        <w:rPr>
          <w:sz w:val="24"/>
          <w:szCs w:val="24"/>
        </w:rPr>
        <w:t xml:space="preserve">подряда </w:t>
      </w:r>
      <w:r w:rsidR="006864B9" w:rsidRPr="00FA7094">
        <w:rPr>
          <w:sz w:val="24"/>
          <w:szCs w:val="24"/>
        </w:rPr>
        <w:t>на подготовку проектной документации</w:t>
      </w:r>
      <w:r w:rsidR="006864B9" w:rsidRPr="00CE097F">
        <w:t xml:space="preserve"> </w:t>
      </w:r>
      <w:r w:rsidR="006864B9" w:rsidRPr="00CE097F">
        <w:rPr>
          <w:sz w:val="24"/>
          <w:szCs w:val="24"/>
        </w:rPr>
        <w:t xml:space="preserve">с использованием конкурентных </w:t>
      </w:r>
      <w:r>
        <w:rPr>
          <w:sz w:val="24"/>
          <w:szCs w:val="24"/>
        </w:rPr>
        <w:t xml:space="preserve"> </w:t>
      </w:r>
      <w:r w:rsidR="006864B9" w:rsidRPr="00CE097F">
        <w:rPr>
          <w:sz w:val="24"/>
          <w:szCs w:val="24"/>
        </w:rPr>
        <w:t xml:space="preserve">способов </w:t>
      </w:r>
      <w:r>
        <w:rPr>
          <w:sz w:val="24"/>
          <w:szCs w:val="24"/>
        </w:rPr>
        <w:t xml:space="preserve"> </w:t>
      </w:r>
      <w:r w:rsidR="006864B9" w:rsidRPr="00CE097F">
        <w:rPr>
          <w:sz w:val="24"/>
          <w:szCs w:val="24"/>
        </w:rPr>
        <w:t xml:space="preserve">заключения </w:t>
      </w:r>
      <w:r>
        <w:rPr>
          <w:sz w:val="24"/>
          <w:szCs w:val="24"/>
        </w:rPr>
        <w:t xml:space="preserve"> </w:t>
      </w:r>
      <w:r w:rsidR="006864B9" w:rsidRPr="00CE097F">
        <w:rPr>
          <w:sz w:val="24"/>
          <w:szCs w:val="24"/>
        </w:rPr>
        <w:t>договоров</w:t>
      </w:r>
      <w:r w:rsidR="00EB0024" w:rsidRPr="00CE097F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 w:rsidRPr="002610A4">
        <w:t>совокупным объёмом обязательств на сумму</w:t>
      </w:r>
      <w:r w:rsidR="006864B9">
        <w:t xml:space="preserve"> </w:t>
      </w:r>
      <w:r w:rsidR="006864B9" w:rsidRPr="001C3806">
        <w:rPr>
          <w:spacing w:val="1"/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 w:rsidR="006864B9" w:rsidRPr="001C3806">
        <w:rPr>
          <w:spacing w:val="1"/>
          <w:sz w:val="24"/>
          <w:szCs w:val="24"/>
        </w:rPr>
        <w:t>493</w:t>
      </w:r>
      <w:r>
        <w:rPr>
          <w:spacing w:val="1"/>
          <w:sz w:val="24"/>
          <w:szCs w:val="24"/>
        </w:rPr>
        <w:t xml:space="preserve"> </w:t>
      </w:r>
      <w:r w:rsidR="006864B9" w:rsidRPr="001C3806">
        <w:rPr>
          <w:spacing w:val="1"/>
          <w:sz w:val="24"/>
          <w:szCs w:val="24"/>
        </w:rPr>
        <w:t>529</w:t>
      </w:r>
      <w:r>
        <w:rPr>
          <w:spacing w:val="1"/>
          <w:sz w:val="24"/>
          <w:szCs w:val="24"/>
        </w:rPr>
        <w:t xml:space="preserve"> </w:t>
      </w:r>
      <w:r w:rsidR="006864B9" w:rsidRPr="001C3806">
        <w:rPr>
          <w:spacing w:val="1"/>
          <w:sz w:val="24"/>
          <w:szCs w:val="24"/>
        </w:rPr>
        <w:t>257 руб.</w:t>
      </w:r>
      <w:r w:rsidR="006864B9" w:rsidRPr="001C3806">
        <w:rPr>
          <w:i/>
          <w:iCs/>
          <w:spacing w:val="60"/>
          <w:sz w:val="20"/>
          <w:szCs w:val="20"/>
        </w:rPr>
        <w:t xml:space="preserve"> </w:t>
      </w:r>
    </w:p>
    <w:p w14:paraId="10B3B5B4" w14:textId="302FB9E4" w:rsidR="004F0601" w:rsidRPr="008C174B" w:rsidRDefault="002610A4" w:rsidP="002610A4">
      <w:pPr>
        <w:tabs>
          <w:tab w:val="left" w:pos="426"/>
          <w:tab w:val="left" w:pos="993"/>
        </w:tabs>
        <w:spacing w:line="312" w:lineRule="auto"/>
        <w:ind w:right="125" w:firstLine="567"/>
        <w:jc w:val="both"/>
        <w:rPr>
          <w:sz w:val="24"/>
          <w:szCs w:val="24"/>
        </w:rPr>
      </w:pPr>
      <w:r>
        <w:rPr>
          <w:rStyle w:val="a9"/>
          <w:b w:val="0"/>
          <w:bCs w:val="0"/>
          <w:color w:val="333333"/>
          <w:sz w:val="24"/>
          <w:szCs w:val="24"/>
          <w:shd w:val="clear" w:color="auto" w:fill="FFFFFF"/>
        </w:rPr>
        <w:t xml:space="preserve">410 – </w:t>
      </w:r>
      <w:r>
        <w:rPr>
          <w:rStyle w:val="a9"/>
          <w:b w:val="0"/>
          <w:bCs w:val="0"/>
          <w:color w:val="333333"/>
          <w:sz w:val="24"/>
          <w:szCs w:val="24"/>
          <w:shd w:val="clear" w:color="auto" w:fill="FFFFFF"/>
        </w:rPr>
        <w:t>д</w:t>
      </w:r>
      <w:r w:rsidR="006864B9" w:rsidRPr="00F2249D">
        <w:rPr>
          <w:sz w:val="24"/>
          <w:szCs w:val="24"/>
        </w:rPr>
        <w:t>оговоров</w:t>
      </w:r>
      <w:r w:rsidR="006864B9" w:rsidRPr="00F2249D">
        <w:rPr>
          <w:spacing w:val="1"/>
          <w:sz w:val="24"/>
          <w:szCs w:val="24"/>
        </w:rPr>
        <w:t xml:space="preserve"> </w:t>
      </w:r>
      <w:r w:rsidR="006864B9" w:rsidRPr="00F2249D">
        <w:rPr>
          <w:sz w:val="24"/>
          <w:szCs w:val="24"/>
        </w:rPr>
        <w:t>подряда</w:t>
      </w:r>
      <w:r w:rsidR="006864B9" w:rsidRPr="00F2249D">
        <w:rPr>
          <w:spacing w:val="1"/>
          <w:sz w:val="24"/>
          <w:szCs w:val="24"/>
        </w:rPr>
        <w:t xml:space="preserve"> </w:t>
      </w:r>
      <w:r w:rsidR="006864B9" w:rsidRPr="00CE097F">
        <w:rPr>
          <w:sz w:val="24"/>
          <w:szCs w:val="24"/>
        </w:rPr>
        <w:t xml:space="preserve">на подготовку проектной документации </w:t>
      </w:r>
      <w:r w:rsidR="006864B9" w:rsidRPr="00CE097F">
        <w:rPr>
          <w:rStyle w:val="a9"/>
          <w:b w:val="0"/>
          <w:bCs w:val="0"/>
          <w:color w:val="333333"/>
          <w:sz w:val="24"/>
          <w:szCs w:val="24"/>
          <w:shd w:val="clear" w:color="auto" w:fill="FFFFFF"/>
        </w:rPr>
        <w:t>особо опасных, технически сложных и уникальных объектов</w:t>
      </w:r>
      <w:r w:rsidR="008C174B">
        <w:rPr>
          <w:rStyle w:val="a9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r w:rsidRPr="002610A4">
        <w:rPr>
          <w:spacing w:val="1"/>
          <w:sz w:val="24"/>
          <w:szCs w:val="24"/>
        </w:rPr>
        <w:t>совокупным объёмом обязательств на сумму</w:t>
      </w:r>
      <w:r w:rsidR="008C174B">
        <w:rPr>
          <w:spacing w:val="1"/>
          <w:sz w:val="24"/>
          <w:szCs w:val="24"/>
        </w:rPr>
        <w:t xml:space="preserve"> </w:t>
      </w:r>
      <w:r w:rsidR="001938E0" w:rsidRPr="00804FF3">
        <w:rPr>
          <w:spacing w:val="1"/>
          <w:sz w:val="24"/>
          <w:szCs w:val="24"/>
        </w:rPr>
        <w:t>112</w:t>
      </w:r>
      <w:r>
        <w:rPr>
          <w:spacing w:val="1"/>
          <w:sz w:val="24"/>
          <w:szCs w:val="24"/>
        </w:rPr>
        <w:t> </w:t>
      </w:r>
      <w:r w:rsidR="001938E0" w:rsidRPr="00804FF3">
        <w:rPr>
          <w:spacing w:val="1"/>
          <w:sz w:val="24"/>
          <w:szCs w:val="24"/>
        </w:rPr>
        <w:t>826</w:t>
      </w:r>
      <w:r>
        <w:rPr>
          <w:spacing w:val="1"/>
          <w:sz w:val="24"/>
          <w:szCs w:val="24"/>
        </w:rPr>
        <w:t xml:space="preserve"> </w:t>
      </w:r>
      <w:r w:rsidR="001938E0" w:rsidRPr="00804FF3">
        <w:rPr>
          <w:spacing w:val="1"/>
          <w:sz w:val="24"/>
          <w:szCs w:val="24"/>
        </w:rPr>
        <w:t>381</w:t>
      </w:r>
      <w:r w:rsidR="00A420FE">
        <w:rPr>
          <w:spacing w:val="1"/>
          <w:sz w:val="24"/>
          <w:szCs w:val="24"/>
        </w:rPr>
        <w:t xml:space="preserve"> руб. </w:t>
      </w:r>
    </w:p>
    <w:p w14:paraId="28E82503" w14:textId="788A9883" w:rsidR="00CD2773" w:rsidRPr="00C5205D" w:rsidRDefault="008C174B" w:rsidP="002610A4">
      <w:pPr>
        <w:pStyle w:val="a3"/>
        <w:tabs>
          <w:tab w:val="left" w:pos="426"/>
          <w:tab w:val="left" w:pos="709"/>
          <w:tab w:val="left" w:pos="993"/>
        </w:tabs>
        <w:spacing w:line="312" w:lineRule="auto"/>
        <w:ind w:firstLine="567"/>
      </w:pPr>
      <w:r>
        <w:rPr>
          <w:spacing w:val="1"/>
        </w:rPr>
        <w:t>2</w:t>
      </w:r>
      <w:r w:rsidR="00711379">
        <w:rPr>
          <w:spacing w:val="1"/>
        </w:rPr>
        <w:t xml:space="preserve">. </w:t>
      </w:r>
      <w:r w:rsidR="00C5205D">
        <w:rPr>
          <w:spacing w:val="1"/>
        </w:rPr>
        <w:t>О</w:t>
      </w:r>
      <w:r w:rsidR="00C5205D" w:rsidRPr="00C5205D">
        <w:t>сновными</w:t>
      </w:r>
      <w:r w:rsidR="00C5205D" w:rsidRPr="00C5205D">
        <w:rPr>
          <w:spacing w:val="1"/>
        </w:rPr>
        <w:t xml:space="preserve"> </w:t>
      </w:r>
      <w:r w:rsidR="00C5205D" w:rsidRPr="00C5205D">
        <w:t>направлениями</w:t>
      </w:r>
      <w:r w:rsidR="00C5205D" w:rsidRPr="00C5205D">
        <w:rPr>
          <w:spacing w:val="-3"/>
        </w:rPr>
        <w:t xml:space="preserve"> </w:t>
      </w:r>
      <w:r w:rsidR="005C0FC2">
        <w:rPr>
          <w:spacing w:val="-3"/>
        </w:rPr>
        <w:t xml:space="preserve">профессиональной </w:t>
      </w:r>
      <w:r w:rsidR="00C5205D" w:rsidRPr="00C5205D">
        <w:t>деятельности</w:t>
      </w:r>
      <w:r w:rsidR="00C5205D" w:rsidRPr="00C5205D">
        <w:rPr>
          <w:spacing w:val="-1"/>
        </w:rPr>
        <w:t xml:space="preserve"> </w:t>
      </w:r>
      <w:r w:rsidR="00483684">
        <w:t>ч</w:t>
      </w:r>
      <w:r w:rsidR="00BC0633" w:rsidRPr="00C5205D">
        <w:t>лен</w:t>
      </w:r>
      <w:r w:rsidR="00C5205D">
        <w:t>ов</w:t>
      </w:r>
      <w:r w:rsidR="00BC0633" w:rsidRPr="00C5205D">
        <w:rPr>
          <w:spacing w:val="1"/>
        </w:rPr>
        <w:t xml:space="preserve"> </w:t>
      </w:r>
      <w:r w:rsidR="00BC0633" w:rsidRPr="00C5205D">
        <w:t>Ассоциации</w:t>
      </w:r>
      <w:r w:rsidR="00BC0633" w:rsidRPr="00C5205D">
        <w:rPr>
          <w:spacing w:val="1"/>
        </w:rPr>
        <w:t xml:space="preserve"> </w:t>
      </w:r>
      <w:r w:rsidR="00BC0633" w:rsidRPr="00C5205D">
        <w:t>в</w:t>
      </w:r>
      <w:r w:rsidR="00BC0633" w:rsidRPr="00C5205D">
        <w:rPr>
          <w:spacing w:val="1"/>
        </w:rPr>
        <w:t xml:space="preserve"> </w:t>
      </w:r>
      <w:r w:rsidR="00BC0633" w:rsidRPr="00C5205D">
        <w:t>20</w:t>
      </w:r>
      <w:r w:rsidR="00EE6E15" w:rsidRPr="00C5205D">
        <w:t>2</w:t>
      </w:r>
      <w:r w:rsidR="00144D52">
        <w:t>1</w:t>
      </w:r>
      <w:r w:rsidR="00BC0633" w:rsidRPr="00C5205D">
        <w:rPr>
          <w:spacing w:val="1"/>
        </w:rPr>
        <w:t xml:space="preserve"> </w:t>
      </w:r>
      <w:r w:rsidR="00BC0633" w:rsidRPr="00C5205D">
        <w:t>г</w:t>
      </w:r>
      <w:r w:rsidR="00483684">
        <w:t>.</w:t>
      </w:r>
      <w:r w:rsidR="00C5205D">
        <w:rPr>
          <w:spacing w:val="1"/>
        </w:rPr>
        <w:t xml:space="preserve"> </w:t>
      </w:r>
      <w:r w:rsidR="00BC0633" w:rsidRPr="00C5205D">
        <w:t>стали:</w:t>
      </w:r>
    </w:p>
    <w:p w14:paraId="6CE0B0F7" w14:textId="4BB6CC27" w:rsidR="00CD2773" w:rsidRPr="00711379" w:rsidRDefault="00711379" w:rsidP="002610A4">
      <w:pPr>
        <w:tabs>
          <w:tab w:val="left" w:pos="426"/>
          <w:tab w:val="left" w:pos="831"/>
        </w:tabs>
        <w:spacing w:line="312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0633" w:rsidRPr="00711379">
        <w:rPr>
          <w:sz w:val="24"/>
          <w:szCs w:val="24"/>
        </w:rPr>
        <w:t>работы</w:t>
      </w:r>
      <w:r w:rsidR="00BC0633" w:rsidRPr="00711379">
        <w:rPr>
          <w:spacing w:val="1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по</w:t>
      </w:r>
      <w:r w:rsidR="00BC0633" w:rsidRPr="00711379">
        <w:rPr>
          <w:spacing w:val="1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разработке</w:t>
      </w:r>
      <w:r w:rsidR="00BC0633" w:rsidRPr="00711379">
        <w:rPr>
          <w:spacing w:val="1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проектно-сметной</w:t>
      </w:r>
      <w:r w:rsidR="00BC0633" w:rsidRPr="00711379">
        <w:rPr>
          <w:spacing w:val="1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документации</w:t>
      </w:r>
      <w:r w:rsidR="00BC0633" w:rsidRPr="00711379">
        <w:rPr>
          <w:spacing w:val="1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на</w:t>
      </w:r>
      <w:r w:rsidR="00BC0633" w:rsidRPr="00711379">
        <w:rPr>
          <w:spacing w:val="1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строительство,</w:t>
      </w:r>
      <w:r w:rsidR="00BC0633" w:rsidRPr="00711379">
        <w:rPr>
          <w:spacing w:val="1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реконструкцию,</w:t>
      </w:r>
      <w:r w:rsidR="00BC0633" w:rsidRPr="00711379">
        <w:rPr>
          <w:spacing w:val="3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капитальный</w:t>
      </w:r>
      <w:r w:rsidR="00BC0633" w:rsidRPr="00711379">
        <w:rPr>
          <w:spacing w:val="3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ремонт</w:t>
      </w:r>
      <w:r w:rsidR="00BC0633" w:rsidRPr="00711379">
        <w:rPr>
          <w:spacing w:val="-3"/>
          <w:sz w:val="24"/>
          <w:szCs w:val="24"/>
        </w:rPr>
        <w:t xml:space="preserve"> </w:t>
      </w:r>
      <w:r w:rsidR="005C0FC2" w:rsidRPr="00711379">
        <w:rPr>
          <w:sz w:val="24"/>
          <w:szCs w:val="24"/>
        </w:rPr>
        <w:t>многоквартирных жилых домов и общественных</w:t>
      </w:r>
      <w:r w:rsidR="002610A4">
        <w:rPr>
          <w:sz w:val="24"/>
          <w:szCs w:val="24"/>
        </w:rPr>
        <w:t xml:space="preserve"> </w:t>
      </w:r>
      <w:r w:rsidR="002B70E8">
        <w:rPr>
          <w:sz w:val="24"/>
          <w:szCs w:val="24"/>
        </w:rPr>
        <w:t xml:space="preserve">  </w:t>
      </w:r>
      <w:r w:rsidR="00126457">
        <w:rPr>
          <w:sz w:val="24"/>
          <w:szCs w:val="24"/>
        </w:rPr>
        <w:t>зд</w:t>
      </w:r>
      <w:r w:rsidR="005C0FC2" w:rsidRPr="00711379">
        <w:rPr>
          <w:sz w:val="24"/>
          <w:szCs w:val="24"/>
        </w:rPr>
        <w:t>аний</w:t>
      </w:r>
      <w:r w:rsidR="003555DD" w:rsidRPr="00711379">
        <w:rPr>
          <w:sz w:val="24"/>
          <w:szCs w:val="24"/>
        </w:rPr>
        <w:t>;</w:t>
      </w:r>
    </w:p>
    <w:p w14:paraId="02F1DB83" w14:textId="14992D79" w:rsidR="00CD2773" w:rsidRDefault="00711379" w:rsidP="002610A4">
      <w:pPr>
        <w:tabs>
          <w:tab w:val="left" w:pos="567"/>
          <w:tab w:val="left" w:pos="831"/>
        </w:tabs>
        <w:spacing w:line="312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0633" w:rsidRPr="00711379">
        <w:rPr>
          <w:sz w:val="24"/>
          <w:szCs w:val="24"/>
        </w:rPr>
        <w:t>работы</w:t>
      </w:r>
      <w:r w:rsidR="00BC0633" w:rsidRPr="00711379">
        <w:rPr>
          <w:spacing w:val="1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по</w:t>
      </w:r>
      <w:r w:rsidR="00BC0633" w:rsidRPr="00711379">
        <w:rPr>
          <w:spacing w:val="1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разработке</w:t>
      </w:r>
      <w:r w:rsidR="00BC0633" w:rsidRPr="00711379">
        <w:rPr>
          <w:spacing w:val="1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проектно-сметной</w:t>
      </w:r>
      <w:r w:rsidR="00BC0633" w:rsidRPr="00711379">
        <w:rPr>
          <w:spacing w:val="1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документации</w:t>
      </w:r>
      <w:r w:rsidR="00BC0633" w:rsidRPr="00711379">
        <w:rPr>
          <w:spacing w:val="1"/>
          <w:sz w:val="24"/>
          <w:szCs w:val="24"/>
        </w:rPr>
        <w:t xml:space="preserve"> </w:t>
      </w:r>
      <w:r w:rsidR="005C0FC2" w:rsidRPr="00711379">
        <w:rPr>
          <w:sz w:val="24"/>
          <w:szCs w:val="24"/>
        </w:rPr>
        <w:t>внутренних и наружных инженерных систем объектов капитального строительства</w:t>
      </w:r>
      <w:r w:rsidR="003555DD" w:rsidRPr="00711379">
        <w:rPr>
          <w:sz w:val="24"/>
          <w:szCs w:val="24"/>
        </w:rPr>
        <w:t>;</w:t>
      </w:r>
    </w:p>
    <w:p w14:paraId="29AF521E" w14:textId="3EC2C5C4" w:rsidR="00D50FEC" w:rsidRPr="00972379" w:rsidRDefault="00D50FEC" w:rsidP="002610A4">
      <w:pPr>
        <w:tabs>
          <w:tab w:val="left" w:pos="142"/>
          <w:tab w:val="left" w:pos="567"/>
          <w:tab w:val="left" w:pos="831"/>
        </w:tabs>
        <w:spacing w:line="312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72379">
        <w:rPr>
          <w:sz w:val="24"/>
          <w:szCs w:val="24"/>
        </w:rPr>
        <w:t xml:space="preserve"> обучение  и применение в проектной деятельности технологии </w:t>
      </w:r>
      <w:r w:rsidR="00972379">
        <w:rPr>
          <w:sz w:val="24"/>
          <w:szCs w:val="24"/>
          <w:lang w:val="en-US"/>
        </w:rPr>
        <w:t>BIM</w:t>
      </w:r>
      <w:r w:rsidR="00972379">
        <w:rPr>
          <w:sz w:val="24"/>
          <w:szCs w:val="24"/>
        </w:rPr>
        <w:t>-моделирования объектов капитального строительства;</w:t>
      </w:r>
    </w:p>
    <w:p w14:paraId="137ED3BC" w14:textId="605E46C1" w:rsidR="00CD2773" w:rsidRPr="00711379" w:rsidRDefault="00711379" w:rsidP="002610A4">
      <w:pPr>
        <w:tabs>
          <w:tab w:val="left" w:pos="567"/>
          <w:tab w:val="left" w:pos="831"/>
        </w:tabs>
        <w:spacing w:line="312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0633" w:rsidRPr="00711379">
        <w:rPr>
          <w:sz w:val="24"/>
          <w:szCs w:val="24"/>
        </w:rPr>
        <w:t>работы по разработке научно - проектной документации для реставрации объектов</w:t>
      </w:r>
      <w:r w:rsidR="00BC0633" w:rsidRPr="00711379">
        <w:rPr>
          <w:spacing w:val="1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культурного</w:t>
      </w:r>
      <w:r w:rsidR="00BC0633" w:rsidRPr="00711379">
        <w:rPr>
          <w:spacing w:val="1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наследия</w:t>
      </w:r>
      <w:r w:rsidR="00483684" w:rsidRPr="00711379">
        <w:rPr>
          <w:sz w:val="24"/>
          <w:szCs w:val="24"/>
        </w:rPr>
        <w:t>.</w:t>
      </w:r>
    </w:p>
    <w:p w14:paraId="44831CD7" w14:textId="2B4BDDEF" w:rsidR="00CD2773" w:rsidRPr="00711379" w:rsidRDefault="008C174B" w:rsidP="002610A4">
      <w:pPr>
        <w:tabs>
          <w:tab w:val="left" w:pos="426"/>
          <w:tab w:val="left" w:pos="993"/>
        </w:tabs>
        <w:spacing w:line="312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11379">
        <w:rPr>
          <w:sz w:val="24"/>
          <w:szCs w:val="24"/>
        </w:rPr>
        <w:t xml:space="preserve">. </w:t>
      </w:r>
      <w:bookmarkStart w:id="0" w:name="_GoBack"/>
      <w:bookmarkEnd w:id="0"/>
      <w:r w:rsidR="00BC0633" w:rsidRPr="00711379">
        <w:rPr>
          <w:sz w:val="24"/>
          <w:szCs w:val="24"/>
        </w:rPr>
        <w:t xml:space="preserve">Выплат из </w:t>
      </w:r>
      <w:r w:rsidR="00483684" w:rsidRPr="00711379">
        <w:rPr>
          <w:sz w:val="24"/>
          <w:szCs w:val="24"/>
        </w:rPr>
        <w:t>к</w:t>
      </w:r>
      <w:r w:rsidR="00BC0633" w:rsidRPr="00711379">
        <w:rPr>
          <w:sz w:val="24"/>
          <w:szCs w:val="24"/>
        </w:rPr>
        <w:t xml:space="preserve">омпенсационного фонда возмещения вреда и </w:t>
      </w:r>
      <w:r w:rsidR="00483684" w:rsidRPr="00711379">
        <w:rPr>
          <w:sz w:val="24"/>
          <w:szCs w:val="24"/>
        </w:rPr>
        <w:t>к</w:t>
      </w:r>
      <w:r w:rsidR="00BC0633" w:rsidRPr="00711379">
        <w:rPr>
          <w:sz w:val="24"/>
          <w:szCs w:val="24"/>
        </w:rPr>
        <w:t>омпенсационного фонда</w:t>
      </w:r>
      <w:r w:rsidR="00BC0633" w:rsidRPr="00711379">
        <w:rPr>
          <w:spacing w:val="1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обеспечения</w:t>
      </w:r>
      <w:r w:rsidR="00BC0633" w:rsidRPr="00711379">
        <w:rPr>
          <w:spacing w:val="1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договорных</w:t>
      </w:r>
      <w:r w:rsidR="00BC0633" w:rsidRPr="00711379">
        <w:rPr>
          <w:spacing w:val="-8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обязательств в</w:t>
      </w:r>
      <w:r w:rsidR="00BC0633" w:rsidRPr="00711379">
        <w:rPr>
          <w:spacing w:val="3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20</w:t>
      </w:r>
      <w:r w:rsidR="00600D01" w:rsidRPr="00711379">
        <w:rPr>
          <w:sz w:val="24"/>
          <w:szCs w:val="24"/>
        </w:rPr>
        <w:t>2</w:t>
      </w:r>
      <w:r w:rsidR="00144D52" w:rsidRPr="00711379">
        <w:rPr>
          <w:sz w:val="24"/>
          <w:szCs w:val="24"/>
        </w:rPr>
        <w:t>1</w:t>
      </w:r>
      <w:r w:rsidR="00BC0633" w:rsidRPr="00711379">
        <w:rPr>
          <w:spacing w:val="-3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году</w:t>
      </w:r>
      <w:r w:rsidR="00BC0633" w:rsidRPr="00711379">
        <w:rPr>
          <w:spacing w:val="-9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не</w:t>
      </w:r>
      <w:r w:rsidR="00BC0633" w:rsidRPr="00711379">
        <w:rPr>
          <w:spacing w:val="1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осуществлялось.</w:t>
      </w:r>
    </w:p>
    <w:p w14:paraId="279908BB" w14:textId="161D7136" w:rsidR="00CD2773" w:rsidRDefault="008C174B" w:rsidP="002610A4">
      <w:pPr>
        <w:tabs>
          <w:tab w:val="left" w:pos="426"/>
          <w:tab w:val="left" w:pos="851"/>
        </w:tabs>
        <w:spacing w:line="312" w:lineRule="auto"/>
        <w:ind w:right="129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11379">
        <w:rPr>
          <w:sz w:val="24"/>
          <w:szCs w:val="24"/>
        </w:rPr>
        <w:t xml:space="preserve">. </w:t>
      </w:r>
      <w:r w:rsidR="00BC0633" w:rsidRPr="00711379">
        <w:rPr>
          <w:sz w:val="24"/>
          <w:szCs w:val="24"/>
        </w:rPr>
        <w:t>Сведений</w:t>
      </w:r>
      <w:r w:rsidR="00BC0633" w:rsidRPr="00711379">
        <w:rPr>
          <w:spacing w:val="1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о</w:t>
      </w:r>
      <w:r w:rsidR="00BC0633" w:rsidRPr="00711379">
        <w:rPr>
          <w:spacing w:val="1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страховых</w:t>
      </w:r>
      <w:r w:rsidR="00BC0633" w:rsidRPr="00711379">
        <w:rPr>
          <w:spacing w:val="1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случаях</w:t>
      </w:r>
      <w:r w:rsidR="00BC0633" w:rsidRPr="00711379">
        <w:rPr>
          <w:spacing w:val="1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при</w:t>
      </w:r>
      <w:r w:rsidR="00BC0633" w:rsidRPr="00711379">
        <w:rPr>
          <w:spacing w:val="1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страховании</w:t>
      </w:r>
      <w:r w:rsidR="00BC0633" w:rsidRPr="00711379">
        <w:rPr>
          <w:spacing w:val="1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риска</w:t>
      </w:r>
      <w:r w:rsidR="00BC0633" w:rsidRPr="00711379">
        <w:rPr>
          <w:spacing w:val="1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гражданской</w:t>
      </w:r>
      <w:r w:rsidR="00BC0633" w:rsidRPr="00711379">
        <w:rPr>
          <w:spacing w:val="1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ответственности,</w:t>
      </w:r>
      <w:r w:rsidR="00BC0633" w:rsidRPr="00711379">
        <w:rPr>
          <w:spacing w:val="1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сведений</w:t>
      </w:r>
      <w:r w:rsidR="00BC0633" w:rsidRPr="00711379">
        <w:rPr>
          <w:spacing w:val="-5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о</w:t>
      </w:r>
      <w:r w:rsidR="00BC0633" w:rsidRPr="00711379">
        <w:rPr>
          <w:spacing w:val="-1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судебных</w:t>
      </w:r>
      <w:r w:rsidR="00BC0633" w:rsidRPr="00711379">
        <w:rPr>
          <w:spacing w:val="-6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спорах</w:t>
      </w:r>
      <w:r w:rsidR="00BC0633" w:rsidRPr="00711379">
        <w:rPr>
          <w:spacing w:val="-5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в связи с</w:t>
      </w:r>
      <w:r w:rsidR="00BC0633" w:rsidRPr="00711379">
        <w:rPr>
          <w:spacing w:val="-7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причинением</w:t>
      </w:r>
      <w:r w:rsidR="00BC0633" w:rsidRPr="00711379">
        <w:rPr>
          <w:spacing w:val="-3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вреда</w:t>
      </w:r>
      <w:r w:rsidR="00BC0633" w:rsidRPr="00711379">
        <w:rPr>
          <w:spacing w:val="-2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не</w:t>
      </w:r>
      <w:r w:rsidR="00BC0633" w:rsidRPr="00711379">
        <w:rPr>
          <w:spacing w:val="-2"/>
          <w:sz w:val="24"/>
          <w:szCs w:val="24"/>
        </w:rPr>
        <w:t xml:space="preserve"> </w:t>
      </w:r>
      <w:r w:rsidR="00BC0633" w:rsidRPr="00711379">
        <w:rPr>
          <w:sz w:val="24"/>
          <w:szCs w:val="24"/>
        </w:rPr>
        <w:t>поступало</w:t>
      </w:r>
      <w:r w:rsidR="00834BB1">
        <w:rPr>
          <w:sz w:val="24"/>
          <w:szCs w:val="24"/>
        </w:rPr>
        <w:t>.</w:t>
      </w:r>
    </w:p>
    <w:sectPr w:rsidR="00CD2773" w:rsidSect="00B51BEC">
      <w:footerReference w:type="default" r:id="rId8"/>
      <w:pgSz w:w="11910" w:h="16840"/>
      <w:pgMar w:top="284" w:right="711" w:bottom="709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36C64" w14:textId="77777777" w:rsidR="00733C86" w:rsidRDefault="00733C86" w:rsidP="000F6590">
      <w:r>
        <w:separator/>
      </w:r>
    </w:p>
  </w:endnote>
  <w:endnote w:type="continuationSeparator" w:id="0">
    <w:p w14:paraId="16540759" w14:textId="77777777" w:rsidR="00733C86" w:rsidRDefault="00733C86" w:rsidP="000F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A9DDA" w14:textId="57BC0FCC" w:rsidR="003555DD" w:rsidRDefault="003555DD" w:rsidP="002610A4">
    <w:pPr>
      <w:pStyle w:val="a7"/>
    </w:pPr>
  </w:p>
  <w:p w14:paraId="48F9157D" w14:textId="77777777" w:rsidR="003555DD" w:rsidRDefault="003555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E218D" w14:textId="77777777" w:rsidR="00733C86" w:rsidRDefault="00733C86" w:rsidP="000F6590">
      <w:r>
        <w:separator/>
      </w:r>
    </w:p>
  </w:footnote>
  <w:footnote w:type="continuationSeparator" w:id="0">
    <w:p w14:paraId="63376739" w14:textId="77777777" w:rsidR="00733C86" w:rsidRDefault="00733C86" w:rsidP="000F6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F1"/>
    <w:multiLevelType w:val="hybridMultilevel"/>
    <w:tmpl w:val="F4AE5E3E"/>
    <w:lvl w:ilvl="0" w:tplc="F0E07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D1E8D"/>
    <w:multiLevelType w:val="hybridMultilevel"/>
    <w:tmpl w:val="58902070"/>
    <w:lvl w:ilvl="0" w:tplc="F0E07A4A">
      <w:start w:val="1"/>
      <w:numFmt w:val="bullet"/>
      <w:lvlText w:val=""/>
      <w:lvlJc w:val="left"/>
      <w:pPr>
        <w:ind w:left="1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</w:abstractNum>
  <w:abstractNum w:abstractNumId="2">
    <w:nsid w:val="067C6C02"/>
    <w:multiLevelType w:val="hybridMultilevel"/>
    <w:tmpl w:val="C88AD5E2"/>
    <w:lvl w:ilvl="0" w:tplc="15AA99A8">
      <w:start w:val="1"/>
      <w:numFmt w:val="decimal"/>
      <w:lvlText w:val="%1."/>
      <w:lvlJc w:val="left"/>
      <w:pPr>
        <w:ind w:left="119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B20C74">
      <w:numFmt w:val="bullet"/>
      <w:lvlText w:val="•"/>
      <w:lvlJc w:val="left"/>
      <w:pPr>
        <w:ind w:left="1068" w:hanging="711"/>
      </w:pPr>
      <w:rPr>
        <w:rFonts w:hint="default"/>
        <w:lang w:val="ru-RU" w:eastAsia="en-US" w:bidi="ar-SA"/>
      </w:rPr>
    </w:lvl>
    <w:lvl w:ilvl="2" w:tplc="2CFC3220">
      <w:numFmt w:val="bullet"/>
      <w:lvlText w:val="•"/>
      <w:lvlJc w:val="left"/>
      <w:pPr>
        <w:ind w:left="2016" w:hanging="711"/>
      </w:pPr>
      <w:rPr>
        <w:rFonts w:hint="default"/>
        <w:lang w:val="ru-RU" w:eastAsia="en-US" w:bidi="ar-SA"/>
      </w:rPr>
    </w:lvl>
    <w:lvl w:ilvl="3" w:tplc="766696F2">
      <w:numFmt w:val="bullet"/>
      <w:lvlText w:val="•"/>
      <w:lvlJc w:val="left"/>
      <w:pPr>
        <w:ind w:left="2965" w:hanging="711"/>
      </w:pPr>
      <w:rPr>
        <w:rFonts w:hint="default"/>
        <w:lang w:val="ru-RU" w:eastAsia="en-US" w:bidi="ar-SA"/>
      </w:rPr>
    </w:lvl>
    <w:lvl w:ilvl="4" w:tplc="27EE4C96">
      <w:numFmt w:val="bullet"/>
      <w:lvlText w:val="•"/>
      <w:lvlJc w:val="left"/>
      <w:pPr>
        <w:ind w:left="3913" w:hanging="711"/>
      </w:pPr>
      <w:rPr>
        <w:rFonts w:hint="default"/>
        <w:lang w:val="ru-RU" w:eastAsia="en-US" w:bidi="ar-SA"/>
      </w:rPr>
    </w:lvl>
    <w:lvl w:ilvl="5" w:tplc="85CEBB9C">
      <w:numFmt w:val="bullet"/>
      <w:lvlText w:val="•"/>
      <w:lvlJc w:val="left"/>
      <w:pPr>
        <w:ind w:left="4862" w:hanging="711"/>
      </w:pPr>
      <w:rPr>
        <w:rFonts w:hint="default"/>
        <w:lang w:val="ru-RU" w:eastAsia="en-US" w:bidi="ar-SA"/>
      </w:rPr>
    </w:lvl>
    <w:lvl w:ilvl="6" w:tplc="D9EA8BC2">
      <w:numFmt w:val="bullet"/>
      <w:lvlText w:val="•"/>
      <w:lvlJc w:val="left"/>
      <w:pPr>
        <w:ind w:left="5810" w:hanging="711"/>
      </w:pPr>
      <w:rPr>
        <w:rFonts w:hint="default"/>
        <w:lang w:val="ru-RU" w:eastAsia="en-US" w:bidi="ar-SA"/>
      </w:rPr>
    </w:lvl>
    <w:lvl w:ilvl="7" w:tplc="01A0CF10">
      <w:numFmt w:val="bullet"/>
      <w:lvlText w:val="•"/>
      <w:lvlJc w:val="left"/>
      <w:pPr>
        <w:ind w:left="6758" w:hanging="711"/>
      </w:pPr>
      <w:rPr>
        <w:rFonts w:hint="default"/>
        <w:lang w:val="ru-RU" w:eastAsia="en-US" w:bidi="ar-SA"/>
      </w:rPr>
    </w:lvl>
    <w:lvl w:ilvl="8" w:tplc="2DC8A5C4">
      <w:numFmt w:val="bullet"/>
      <w:lvlText w:val="•"/>
      <w:lvlJc w:val="left"/>
      <w:pPr>
        <w:ind w:left="7707" w:hanging="711"/>
      </w:pPr>
      <w:rPr>
        <w:rFonts w:hint="default"/>
        <w:lang w:val="ru-RU" w:eastAsia="en-US" w:bidi="ar-SA"/>
      </w:rPr>
    </w:lvl>
  </w:abstractNum>
  <w:abstractNum w:abstractNumId="3">
    <w:nsid w:val="06C430FD"/>
    <w:multiLevelType w:val="hybridMultilevel"/>
    <w:tmpl w:val="4CC8E2CC"/>
    <w:lvl w:ilvl="0" w:tplc="F0E07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E5B5A"/>
    <w:multiLevelType w:val="hybridMultilevel"/>
    <w:tmpl w:val="588A2482"/>
    <w:lvl w:ilvl="0" w:tplc="1498695E">
      <w:start w:val="1"/>
      <w:numFmt w:val="decimal"/>
      <w:lvlText w:val="%1."/>
      <w:lvlJc w:val="left"/>
      <w:pPr>
        <w:ind w:left="839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1D6B4018"/>
    <w:multiLevelType w:val="hybridMultilevel"/>
    <w:tmpl w:val="3E10639C"/>
    <w:lvl w:ilvl="0" w:tplc="F0E07A4A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>
    <w:nsid w:val="2908467F"/>
    <w:multiLevelType w:val="hybridMultilevel"/>
    <w:tmpl w:val="7C30CCD2"/>
    <w:lvl w:ilvl="0" w:tplc="F0E07A4A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7">
    <w:nsid w:val="295E3EA7"/>
    <w:multiLevelType w:val="hybridMultilevel"/>
    <w:tmpl w:val="8CF8A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61B76"/>
    <w:multiLevelType w:val="hybridMultilevel"/>
    <w:tmpl w:val="68A626E8"/>
    <w:lvl w:ilvl="0" w:tplc="F0E07A4A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9">
    <w:nsid w:val="3CE901E0"/>
    <w:multiLevelType w:val="hybridMultilevel"/>
    <w:tmpl w:val="5C524E62"/>
    <w:lvl w:ilvl="0" w:tplc="F0E07A4A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>
    <w:nsid w:val="5530612E"/>
    <w:multiLevelType w:val="hybridMultilevel"/>
    <w:tmpl w:val="D250F1B8"/>
    <w:lvl w:ilvl="0" w:tplc="F0E07A4A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1">
    <w:nsid w:val="55E878A7"/>
    <w:multiLevelType w:val="hybridMultilevel"/>
    <w:tmpl w:val="FB1040C6"/>
    <w:lvl w:ilvl="0" w:tplc="F0E07A4A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2">
    <w:nsid w:val="560D7ADF"/>
    <w:multiLevelType w:val="hybridMultilevel"/>
    <w:tmpl w:val="44BEBEBA"/>
    <w:lvl w:ilvl="0" w:tplc="F0E07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B32F5"/>
    <w:multiLevelType w:val="hybridMultilevel"/>
    <w:tmpl w:val="519C3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73A02"/>
    <w:multiLevelType w:val="hybridMultilevel"/>
    <w:tmpl w:val="4A146376"/>
    <w:lvl w:ilvl="0" w:tplc="F0E07A4A">
      <w:start w:val="1"/>
      <w:numFmt w:val="bullet"/>
      <w:lvlText w:val=""/>
      <w:lvlJc w:val="left"/>
      <w:pPr>
        <w:ind w:left="128" w:hanging="360"/>
      </w:pPr>
      <w:rPr>
        <w:rFonts w:ascii="Symbol" w:hAnsi="Symbol" w:hint="default"/>
      </w:rPr>
    </w:lvl>
    <w:lvl w:ilvl="1" w:tplc="F0E07A4A">
      <w:start w:val="1"/>
      <w:numFmt w:val="bullet"/>
      <w:lvlText w:val=""/>
      <w:lvlJc w:val="left"/>
      <w:pPr>
        <w:ind w:left="8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</w:abstractNum>
  <w:abstractNum w:abstractNumId="15">
    <w:nsid w:val="6D411652"/>
    <w:multiLevelType w:val="hybridMultilevel"/>
    <w:tmpl w:val="858E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03CF0"/>
    <w:multiLevelType w:val="hybridMultilevel"/>
    <w:tmpl w:val="24EE2A24"/>
    <w:lvl w:ilvl="0" w:tplc="0B3AEC02">
      <w:numFmt w:val="bullet"/>
      <w:lvlText w:val=""/>
      <w:lvlJc w:val="left"/>
      <w:pPr>
        <w:ind w:left="119" w:hanging="71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8DE1C94">
      <w:numFmt w:val="bullet"/>
      <w:lvlText w:val="•"/>
      <w:lvlJc w:val="left"/>
      <w:pPr>
        <w:ind w:left="1068" w:hanging="711"/>
      </w:pPr>
      <w:rPr>
        <w:rFonts w:hint="default"/>
        <w:lang w:val="ru-RU" w:eastAsia="en-US" w:bidi="ar-SA"/>
      </w:rPr>
    </w:lvl>
    <w:lvl w:ilvl="2" w:tplc="A73C2D22">
      <w:numFmt w:val="bullet"/>
      <w:lvlText w:val="•"/>
      <w:lvlJc w:val="left"/>
      <w:pPr>
        <w:ind w:left="2016" w:hanging="711"/>
      </w:pPr>
      <w:rPr>
        <w:rFonts w:hint="default"/>
        <w:lang w:val="ru-RU" w:eastAsia="en-US" w:bidi="ar-SA"/>
      </w:rPr>
    </w:lvl>
    <w:lvl w:ilvl="3" w:tplc="E2F8F94C">
      <w:numFmt w:val="bullet"/>
      <w:lvlText w:val="•"/>
      <w:lvlJc w:val="left"/>
      <w:pPr>
        <w:ind w:left="2965" w:hanging="711"/>
      </w:pPr>
      <w:rPr>
        <w:rFonts w:hint="default"/>
        <w:lang w:val="ru-RU" w:eastAsia="en-US" w:bidi="ar-SA"/>
      </w:rPr>
    </w:lvl>
    <w:lvl w:ilvl="4" w:tplc="6E529BD4">
      <w:numFmt w:val="bullet"/>
      <w:lvlText w:val="•"/>
      <w:lvlJc w:val="left"/>
      <w:pPr>
        <w:ind w:left="3913" w:hanging="711"/>
      </w:pPr>
      <w:rPr>
        <w:rFonts w:hint="default"/>
        <w:lang w:val="ru-RU" w:eastAsia="en-US" w:bidi="ar-SA"/>
      </w:rPr>
    </w:lvl>
    <w:lvl w:ilvl="5" w:tplc="85E06BBC">
      <w:numFmt w:val="bullet"/>
      <w:lvlText w:val="•"/>
      <w:lvlJc w:val="left"/>
      <w:pPr>
        <w:ind w:left="4862" w:hanging="711"/>
      </w:pPr>
      <w:rPr>
        <w:rFonts w:hint="default"/>
        <w:lang w:val="ru-RU" w:eastAsia="en-US" w:bidi="ar-SA"/>
      </w:rPr>
    </w:lvl>
    <w:lvl w:ilvl="6" w:tplc="65F85306">
      <w:numFmt w:val="bullet"/>
      <w:lvlText w:val="•"/>
      <w:lvlJc w:val="left"/>
      <w:pPr>
        <w:ind w:left="5810" w:hanging="711"/>
      </w:pPr>
      <w:rPr>
        <w:rFonts w:hint="default"/>
        <w:lang w:val="ru-RU" w:eastAsia="en-US" w:bidi="ar-SA"/>
      </w:rPr>
    </w:lvl>
    <w:lvl w:ilvl="7" w:tplc="5FE408F6">
      <w:numFmt w:val="bullet"/>
      <w:lvlText w:val="•"/>
      <w:lvlJc w:val="left"/>
      <w:pPr>
        <w:ind w:left="6758" w:hanging="711"/>
      </w:pPr>
      <w:rPr>
        <w:rFonts w:hint="default"/>
        <w:lang w:val="ru-RU" w:eastAsia="en-US" w:bidi="ar-SA"/>
      </w:rPr>
    </w:lvl>
    <w:lvl w:ilvl="8" w:tplc="266C7A96">
      <w:numFmt w:val="bullet"/>
      <w:lvlText w:val="•"/>
      <w:lvlJc w:val="left"/>
      <w:pPr>
        <w:ind w:left="7707" w:hanging="71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9"/>
  </w:num>
  <w:num w:numId="6">
    <w:abstractNumId w:val="3"/>
  </w:num>
  <w:num w:numId="7">
    <w:abstractNumId w:val="13"/>
  </w:num>
  <w:num w:numId="8">
    <w:abstractNumId w:val="7"/>
  </w:num>
  <w:num w:numId="9">
    <w:abstractNumId w:val="15"/>
  </w:num>
  <w:num w:numId="10">
    <w:abstractNumId w:val="5"/>
  </w:num>
  <w:num w:numId="11">
    <w:abstractNumId w:val="0"/>
  </w:num>
  <w:num w:numId="12">
    <w:abstractNumId w:val="1"/>
  </w:num>
  <w:num w:numId="13">
    <w:abstractNumId w:val="14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73"/>
    <w:rsid w:val="00000498"/>
    <w:rsid w:val="000075C5"/>
    <w:rsid w:val="00021224"/>
    <w:rsid w:val="000604EE"/>
    <w:rsid w:val="00066585"/>
    <w:rsid w:val="00085ABA"/>
    <w:rsid w:val="00090145"/>
    <w:rsid w:val="000903F1"/>
    <w:rsid w:val="000938CA"/>
    <w:rsid w:val="000A6743"/>
    <w:rsid w:val="000A7963"/>
    <w:rsid w:val="000E0224"/>
    <w:rsid w:val="000F3520"/>
    <w:rsid w:val="000F6590"/>
    <w:rsid w:val="001213E6"/>
    <w:rsid w:val="00126457"/>
    <w:rsid w:val="00133F0B"/>
    <w:rsid w:val="00144D52"/>
    <w:rsid w:val="00163826"/>
    <w:rsid w:val="00193550"/>
    <w:rsid w:val="001938E0"/>
    <w:rsid w:val="00197C7E"/>
    <w:rsid w:val="001A414B"/>
    <w:rsid w:val="001C3806"/>
    <w:rsid w:val="001D6876"/>
    <w:rsid w:val="002103EA"/>
    <w:rsid w:val="00220DFB"/>
    <w:rsid w:val="00224560"/>
    <w:rsid w:val="00231D24"/>
    <w:rsid w:val="00234EA6"/>
    <w:rsid w:val="00242568"/>
    <w:rsid w:val="002473F3"/>
    <w:rsid w:val="00247492"/>
    <w:rsid w:val="002610A4"/>
    <w:rsid w:val="00267D2B"/>
    <w:rsid w:val="002723E3"/>
    <w:rsid w:val="00275747"/>
    <w:rsid w:val="002A338B"/>
    <w:rsid w:val="002A69C7"/>
    <w:rsid w:val="002B70E8"/>
    <w:rsid w:val="002C5345"/>
    <w:rsid w:val="002C66A8"/>
    <w:rsid w:val="002F10FD"/>
    <w:rsid w:val="0031547D"/>
    <w:rsid w:val="00337C2D"/>
    <w:rsid w:val="00346869"/>
    <w:rsid w:val="003555DD"/>
    <w:rsid w:val="003571F5"/>
    <w:rsid w:val="003638BE"/>
    <w:rsid w:val="00367B0D"/>
    <w:rsid w:val="00395FB5"/>
    <w:rsid w:val="003A2E2F"/>
    <w:rsid w:val="003F47F8"/>
    <w:rsid w:val="004158F3"/>
    <w:rsid w:val="00430A7A"/>
    <w:rsid w:val="004732B7"/>
    <w:rsid w:val="00473D11"/>
    <w:rsid w:val="00483684"/>
    <w:rsid w:val="004B1808"/>
    <w:rsid w:val="004C5EC8"/>
    <w:rsid w:val="004D1B94"/>
    <w:rsid w:val="004E4349"/>
    <w:rsid w:val="004F0601"/>
    <w:rsid w:val="004F2184"/>
    <w:rsid w:val="00525238"/>
    <w:rsid w:val="00527BE0"/>
    <w:rsid w:val="005544A7"/>
    <w:rsid w:val="005832E9"/>
    <w:rsid w:val="005B1B18"/>
    <w:rsid w:val="005B1C88"/>
    <w:rsid w:val="005C0FC2"/>
    <w:rsid w:val="005C4881"/>
    <w:rsid w:val="005E515A"/>
    <w:rsid w:val="005E78DD"/>
    <w:rsid w:val="005F47FE"/>
    <w:rsid w:val="005F5399"/>
    <w:rsid w:val="00600D01"/>
    <w:rsid w:val="006055D6"/>
    <w:rsid w:val="0062034E"/>
    <w:rsid w:val="00623F9F"/>
    <w:rsid w:val="00631056"/>
    <w:rsid w:val="006361E4"/>
    <w:rsid w:val="0064323E"/>
    <w:rsid w:val="006504BF"/>
    <w:rsid w:val="00677A3E"/>
    <w:rsid w:val="00686445"/>
    <w:rsid w:val="006864B9"/>
    <w:rsid w:val="006E00F0"/>
    <w:rsid w:val="006E1C3E"/>
    <w:rsid w:val="00711379"/>
    <w:rsid w:val="007140CE"/>
    <w:rsid w:val="00716607"/>
    <w:rsid w:val="0072356D"/>
    <w:rsid w:val="00726702"/>
    <w:rsid w:val="0073227C"/>
    <w:rsid w:val="00733153"/>
    <w:rsid w:val="00733C86"/>
    <w:rsid w:val="00753844"/>
    <w:rsid w:val="00761829"/>
    <w:rsid w:val="007929A7"/>
    <w:rsid w:val="00796BF4"/>
    <w:rsid w:val="00797352"/>
    <w:rsid w:val="007C327C"/>
    <w:rsid w:val="0080412E"/>
    <w:rsid w:val="00804FF3"/>
    <w:rsid w:val="008234C1"/>
    <w:rsid w:val="00834BB1"/>
    <w:rsid w:val="00845FFE"/>
    <w:rsid w:val="0087085D"/>
    <w:rsid w:val="00870E5E"/>
    <w:rsid w:val="008C174B"/>
    <w:rsid w:val="008C1A04"/>
    <w:rsid w:val="00921B31"/>
    <w:rsid w:val="00931416"/>
    <w:rsid w:val="00940220"/>
    <w:rsid w:val="00943AE4"/>
    <w:rsid w:val="00952E24"/>
    <w:rsid w:val="00964ACC"/>
    <w:rsid w:val="00972379"/>
    <w:rsid w:val="009871EE"/>
    <w:rsid w:val="009875B0"/>
    <w:rsid w:val="009A0E37"/>
    <w:rsid w:val="009A15E4"/>
    <w:rsid w:val="009D3FE2"/>
    <w:rsid w:val="009D7852"/>
    <w:rsid w:val="009D7ED7"/>
    <w:rsid w:val="00A005F3"/>
    <w:rsid w:val="00A1774F"/>
    <w:rsid w:val="00A20CFC"/>
    <w:rsid w:val="00A26C77"/>
    <w:rsid w:val="00A420FE"/>
    <w:rsid w:val="00A57729"/>
    <w:rsid w:val="00A80457"/>
    <w:rsid w:val="00A87AC3"/>
    <w:rsid w:val="00A93964"/>
    <w:rsid w:val="00AA2114"/>
    <w:rsid w:val="00AB528F"/>
    <w:rsid w:val="00AC3B93"/>
    <w:rsid w:val="00AE07D5"/>
    <w:rsid w:val="00AE3031"/>
    <w:rsid w:val="00AF6713"/>
    <w:rsid w:val="00B141C8"/>
    <w:rsid w:val="00B150BC"/>
    <w:rsid w:val="00B51BEC"/>
    <w:rsid w:val="00B54FD4"/>
    <w:rsid w:val="00B64DBB"/>
    <w:rsid w:val="00B765D9"/>
    <w:rsid w:val="00B82A44"/>
    <w:rsid w:val="00B92B75"/>
    <w:rsid w:val="00B956BF"/>
    <w:rsid w:val="00BC0633"/>
    <w:rsid w:val="00BD2BEF"/>
    <w:rsid w:val="00BE75FB"/>
    <w:rsid w:val="00BF0677"/>
    <w:rsid w:val="00BF0A29"/>
    <w:rsid w:val="00C417C8"/>
    <w:rsid w:val="00C5205D"/>
    <w:rsid w:val="00C66FBE"/>
    <w:rsid w:val="00C71892"/>
    <w:rsid w:val="00C73E26"/>
    <w:rsid w:val="00C85591"/>
    <w:rsid w:val="00C93B83"/>
    <w:rsid w:val="00C93CC9"/>
    <w:rsid w:val="00CB3C2F"/>
    <w:rsid w:val="00CC2E96"/>
    <w:rsid w:val="00CD2773"/>
    <w:rsid w:val="00CE097F"/>
    <w:rsid w:val="00CE404E"/>
    <w:rsid w:val="00CE764D"/>
    <w:rsid w:val="00CF118D"/>
    <w:rsid w:val="00D24178"/>
    <w:rsid w:val="00D27F86"/>
    <w:rsid w:val="00D325EA"/>
    <w:rsid w:val="00D44995"/>
    <w:rsid w:val="00D4534F"/>
    <w:rsid w:val="00D50FEC"/>
    <w:rsid w:val="00D54A1D"/>
    <w:rsid w:val="00D55A2B"/>
    <w:rsid w:val="00D872E3"/>
    <w:rsid w:val="00D904A7"/>
    <w:rsid w:val="00D96FF0"/>
    <w:rsid w:val="00DA77D1"/>
    <w:rsid w:val="00DE161F"/>
    <w:rsid w:val="00DF4CC4"/>
    <w:rsid w:val="00DF718D"/>
    <w:rsid w:val="00E103C6"/>
    <w:rsid w:val="00E23208"/>
    <w:rsid w:val="00E25FEA"/>
    <w:rsid w:val="00E2759E"/>
    <w:rsid w:val="00E331F9"/>
    <w:rsid w:val="00E53A7D"/>
    <w:rsid w:val="00E61736"/>
    <w:rsid w:val="00E85B1B"/>
    <w:rsid w:val="00E94FD0"/>
    <w:rsid w:val="00EB0024"/>
    <w:rsid w:val="00EE55D1"/>
    <w:rsid w:val="00EE6E15"/>
    <w:rsid w:val="00EF5670"/>
    <w:rsid w:val="00F00150"/>
    <w:rsid w:val="00F04AF1"/>
    <w:rsid w:val="00F2249D"/>
    <w:rsid w:val="00F439FB"/>
    <w:rsid w:val="00F5198D"/>
    <w:rsid w:val="00F51E17"/>
    <w:rsid w:val="00F67259"/>
    <w:rsid w:val="00F77CC6"/>
    <w:rsid w:val="00F82256"/>
    <w:rsid w:val="00F85B2F"/>
    <w:rsid w:val="00FA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E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1"/>
      <w:ind w:left="119" w:hanging="6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F65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659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F65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590"/>
    <w:rPr>
      <w:rFonts w:ascii="Times New Roman" w:eastAsia="Times New Roman" w:hAnsi="Times New Roman" w:cs="Times New Roman"/>
      <w:lang w:val="ru-RU"/>
    </w:rPr>
  </w:style>
  <w:style w:type="character" w:styleId="a9">
    <w:name w:val="Strong"/>
    <w:basedOn w:val="a0"/>
    <w:uiPriority w:val="22"/>
    <w:qFormat/>
    <w:rsid w:val="00C71892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5C488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C488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C488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C488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C4881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1"/>
      <w:ind w:left="119" w:hanging="6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F65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659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F65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590"/>
    <w:rPr>
      <w:rFonts w:ascii="Times New Roman" w:eastAsia="Times New Roman" w:hAnsi="Times New Roman" w:cs="Times New Roman"/>
      <w:lang w:val="ru-RU"/>
    </w:rPr>
  </w:style>
  <w:style w:type="character" w:styleId="a9">
    <w:name w:val="Strong"/>
    <w:basedOn w:val="a0"/>
    <w:uiPriority w:val="22"/>
    <w:qFormat/>
    <w:rsid w:val="00C71892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5C488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C488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C488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C488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C4881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LAW</cp:lastModifiedBy>
  <cp:revision>11</cp:revision>
  <cp:lastPrinted>2022-04-27T09:24:00Z</cp:lastPrinted>
  <dcterms:created xsi:type="dcterms:W3CDTF">2022-05-26T11:15:00Z</dcterms:created>
  <dcterms:modified xsi:type="dcterms:W3CDTF">2022-05-27T16:21:00Z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LastSaved">
    <vt:filetime>2021-04-11T00:00:00Z</vt:filetime>
  </property>
</Properties>
</file>